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2F7" w:rsidRDefault="009032F7" w:rsidP="00833A68">
      <w:pPr>
        <w:rPr>
          <w:rFonts w:ascii="Helvetica Light" w:hAnsi="Helvetica Light" w:cs="Open Sans Light"/>
          <w:color w:val="221E1F"/>
          <w:sz w:val="28"/>
          <w:szCs w:val="12"/>
        </w:rPr>
      </w:pPr>
    </w:p>
    <w:p w:rsidR="009032F7" w:rsidRDefault="009032F7" w:rsidP="00833A68">
      <w:pPr>
        <w:rPr>
          <w:rFonts w:ascii="Helvetica Light" w:hAnsi="Helvetica Light" w:cs="Open Sans Light"/>
          <w:color w:val="221E1F"/>
          <w:sz w:val="28"/>
          <w:szCs w:val="12"/>
        </w:rPr>
      </w:pPr>
    </w:p>
    <w:p w:rsidR="003A493B" w:rsidRDefault="003A493B" w:rsidP="003C1CBE">
      <w:pPr>
        <w:tabs>
          <w:tab w:val="left" w:pos="1800"/>
          <w:tab w:val="left" w:pos="1890"/>
          <w:tab w:val="left" w:pos="2340"/>
        </w:tabs>
        <w:rPr>
          <w:rFonts w:ascii="Helvetica" w:hAnsi="Helvetica" w:cs="Open Sans Light"/>
          <w:b/>
          <w:color w:val="221E1F"/>
          <w:szCs w:val="12"/>
        </w:rPr>
      </w:pPr>
    </w:p>
    <w:p w:rsidR="00326F38" w:rsidRDefault="00326F38" w:rsidP="00326F38">
      <w:pPr>
        <w:tabs>
          <w:tab w:val="left" w:pos="1800"/>
          <w:tab w:val="left" w:pos="1890"/>
          <w:tab w:val="left" w:pos="2340"/>
        </w:tabs>
        <w:ind w:left="-90"/>
        <w:rPr>
          <w:rFonts w:ascii="Helvetica" w:hAnsi="Helvetica" w:cs="Open Sans Light"/>
          <w:b/>
          <w:color w:val="221E1F"/>
          <w:szCs w:val="12"/>
        </w:rPr>
      </w:pPr>
    </w:p>
    <w:p w:rsidR="00326F38" w:rsidRPr="00632DCE" w:rsidRDefault="00326F38" w:rsidP="00DD6906">
      <w:pPr>
        <w:tabs>
          <w:tab w:val="left" w:pos="1080"/>
          <w:tab w:val="left" w:pos="1800"/>
          <w:tab w:val="left" w:pos="1890"/>
          <w:tab w:val="left" w:pos="2340"/>
        </w:tabs>
        <w:ind w:left="-90"/>
        <w:rPr>
          <w:rFonts w:cs="Arial"/>
          <w:b/>
          <w:color w:val="221E1F"/>
          <w:sz w:val="28"/>
          <w:szCs w:val="28"/>
        </w:rPr>
      </w:pPr>
      <w:r w:rsidRPr="00632DCE">
        <w:rPr>
          <w:rFonts w:cs="Arial"/>
          <w:b/>
          <w:color w:val="221E1F"/>
          <w:sz w:val="28"/>
          <w:szCs w:val="28"/>
        </w:rPr>
        <w:t>System</w:t>
      </w:r>
      <w:r w:rsidR="009032F7" w:rsidRPr="00632DCE">
        <w:rPr>
          <w:rFonts w:cs="Arial"/>
          <w:b/>
          <w:color w:val="221E1F"/>
          <w:sz w:val="28"/>
          <w:szCs w:val="28"/>
        </w:rPr>
        <w:t>:</w:t>
      </w:r>
      <w:r w:rsidR="003C1CBE" w:rsidRPr="00632DCE">
        <w:rPr>
          <w:rFonts w:cs="Arial"/>
          <w:b/>
          <w:color w:val="221E1F"/>
          <w:sz w:val="28"/>
          <w:szCs w:val="28"/>
        </w:rPr>
        <w:t xml:space="preserve"> </w:t>
      </w:r>
      <w:r w:rsidR="003C1CBE" w:rsidRPr="00632DCE">
        <w:rPr>
          <w:rFonts w:cs="Arial"/>
          <w:b/>
          <w:color w:val="221E1F"/>
          <w:sz w:val="28"/>
          <w:szCs w:val="28"/>
        </w:rPr>
        <w:tab/>
        <w:t>A-Turf</w:t>
      </w:r>
      <w:r w:rsidR="003C1CBE" w:rsidRPr="00632DCE">
        <w:rPr>
          <w:rFonts w:cs="Arial"/>
          <w:b/>
          <w:color w:val="221E1F"/>
          <w:sz w:val="28"/>
          <w:szCs w:val="28"/>
          <w:vertAlign w:val="superscript"/>
        </w:rPr>
        <w:t xml:space="preserve">® </w:t>
      </w:r>
      <w:r w:rsidR="00E136E2" w:rsidRPr="00632DCE">
        <w:rPr>
          <w:rFonts w:cs="Arial"/>
          <w:b/>
          <w:color w:val="221E1F"/>
          <w:sz w:val="28"/>
          <w:szCs w:val="28"/>
        </w:rPr>
        <w:t>Premier RSM</w:t>
      </w:r>
    </w:p>
    <w:p w:rsidR="0027058C" w:rsidRPr="00632DCE" w:rsidRDefault="0027058C" w:rsidP="00326F38">
      <w:pPr>
        <w:tabs>
          <w:tab w:val="left" w:pos="1800"/>
          <w:tab w:val="left" w:pos="1890"/>
          <w:tab w:val="left" w:pos="2340"/>
        </w:tabs>
        <w:ind w:left="-90"/>
        <w:rPr>
          <w:rFonts w:cs="Arial"/>
          <w:color w:val="221E1F"/>
          <w:szCs w:val="12"/>
        </w:rPr>
      </w:pPr>
    </w:p>
    <w:p w:rsidR="0027058C" w:rsidRPr="00632DCE" w:rsidRDefault="0027058C" w:rsidP="00326F38">
      <w:pPr>
        <w:tabs>
          <w:tab w:val="left" w:pos="1800"/>
          <w:tab w:val="left" w:pos="1890"/>
          <w:tab w:val="left" w:pos="2340"/>
        </w:tabs>
        <w:ind w:left="-90"/>
        <w:rPr>
          <w:rFonts w:cs="Arial"/>
          <w:b/>
          <w:color w:val="221E1F"/>
          <w:sz w:val="16"/>
          <w:szCs w:val="12"/>
        </w:rPr>
      </w:pPr>
    </w:p>
    <w:tbl>
      <w:tblPr>
        <w:tblStyle w:val="TableGrid"/>
        <w:tblW w:w="9569" w:type="dxa"/>
        <w:tblCellSpacing w:w="21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003"/>
        <w:gridCol w:w="6566"/>
      </w:tblGrid>
      <w:tr w:rsidR="0027058C" w:rsidRPr="00632DCE" w:rsidTr="00E136E2">
        <w:trPr>
          <w:trHeight w:val="510"/>
          <w:tblCellSpacing w:w="21" w:type="dxa"/>
        </w:trPr>
        <w:tc>
          <w:tcPr>
            <w:tcW w:w="2940" w:type="dxa"/>
          </w:tcPr>
          <w:p w:rsidR="0027058C" w:rsidRPr="00632DCE" w:rsidRDefault="0027058C" w:rsidP="00326F38">
            <w:pPr>
              <w:tabs>
                <w:tab w:val="left" w:pos="1800"/>
                <w:tab w:val="left" w:pos="1890"/>
                <w:tab w:val="left" w:pos="2340"/>
              </w:tabs>
              <w:rPr>
                <w:rFonts w:cs="Arial"/>
                <w:color w:val="221E1F"/>
                <w:szCs w:val="12"/>
              </w:rPr>
            </w:pPr>
            <w:r w:rsidRPr="00632DCE">
              <w:rPr>
                <w:rStyle w:val="A8"/>
                <w:rFonts w:cs="Arial"/>
                <w:sz w:val="22"/>
                <w:szCs w:val="22"/>
              </w:rPr>
              <w:t>Face Yarn Type</w:t>
            </w:r>
            <w:r w:rsidR="00E136E2" w:rsidRPr="00632DCE">
              <w:rPr>
                <w:rStyle w:val="A8"/>
                <w:rFonts w:cs="Arial"/>
                <w:sz w:val="22"/>
                <w:szCs w:val="22"/>
              </w:rPr>
              <w:t>:</w:t>
            </w:r>
          </w:p>
        </w:tc>
        <w:tc>
          <w:tcPr>
            <w:tcW w:w="6503" w:type="dxa"/>
          </w:tcPr>
          <w:p w:rsidR="0027058C" w:rsidRPr="00632DCE" w:rsidRDefault="0027058C" w:rsidP="00682561">
            <w:pPr>
              <w:tabs>
                <w:tab w:val="left" w:pos="1800"/>
                <w:tab w:val="left" w:pos="1890"/>
                <w:tab w:val="left" w:pos="2340"/>
              </w:tabs>
              <w:ind w:left="1" w:hanging="1"/>
              <w:rPr>
                <w:rFonts w:cs="Arial"/>
                <w:color w:val="221E1F"/>
                <w:szCs w:val="12"/>
              </w:rPr>
            </w:pPr>
            <w:r w:rsidRPr="00632DCE">
              <w:rPr>
                <w:rFonts w:cs="Arial"/>
                <w:sz w:val="22"/>
                <w:szCs w:val="22"/>
              </w:rPr>
              <w:t xml:space="preserve">100% polyethylene parallel-long </w:t>
            </w:r>
            <w:r w:rsidR="00682561" w:rsidRPr="00632DCE">
              <w:rPr>
                <w:rFonts w:cs="Arial"/>
                <w:sz w:val="22"/>
                <w:szCs w:val="22"/>
              </w:rPr>
              <w:t>slit fiber (TenCate XP Blade</w:t>
            </w:r>
            <w:r w:rsidR="008629FD" w:rsidRPr="00632DCE">
              <w:rPr>
                <w:rFonts w:cs="Arial"/>
                <w:sz w:val="22"/>
                <w:szCs w:val="22"/>
              </w:rPr>
              <w:t xml:space="preserve"> or XP Blade + ***</w:t>
            </w:r>
            <w:r w:rsidR="00682561" w:rsidRPr="00632DCE">
              <w:rPr>
                <w:rFonts w:cs="Arial"/>
                <w:sz w:val="22"/>
                <w:szCs w:val="22"/>
              </w:rPr>
              <w:t>o</w:t>
            </w:r>
            <w:r w:rsidRPr="00632DCE">
              <w:rPr>
                <w:rFonts w:cs="Arial"/>
                <w:sz w:val="22"/>
                <w:szCs w:val="22"/>
              </w:rPr>
              <w:t>ther fiber brands available)</w:t>
            </w:r>
          </w:p>
        </w:tc>
      </w:tr>
      <w:tr w:rsidR="0027058C" w:rsidRPr="00632DCE" w:rsidTr="00E136E2">
        <w:trPr>
          <w:trHeight w:val="255"/>
          <w:tblCellSpacing w:w="21" w:type="dxa"/>
        </w:trPr>
        <w:tc>
          <w:tcPr>
            <w:tcW w:w="2940" w:type="dxa"/>
          </w:tcPr>
          <w:p w:rsidR="0027058C" w:rsidRPr="00632DCE" w:rsidRDefault="0027058C" w:rsidP="00326F38">
            <w:pPr>
              <w:tabs>
                <w:tab w:val="left" w:pos="1800"/>
                <w:tab w:val="left" w:pos="1890"/>
                <w:tab w:val="left" w:pos="2340"/>
              </w:tabs>
              <w:rPr>
                <w:rFonts w:cs="Arial"/>
                <w:color w:val="221E1F"/>
                <w:szCs w:val="12"/>
              </w:rPr>
            </w:pPr>
            <w:r w:rsidRPr="00632DCE">
              <w:rPr>
                <w:rStyle w:val="A8"/>
                <w:rFonts w:cs="Arial"/>
                <w:sz w:val="22"/>
                <w:szCs w:val="22"/>
              </w:rPr>
              <w:t>Yarn Size</w:t>
            </w:r>
            <w:r w:rsidR="00E136E2" w:rsidRPr="00632DCE">
              <w:rPr>
                <w:rStyle w:val="A8"/>
                <w:rFonts w:cs="Arial"/>
                <w:sz w:val="22"/>
                <w:szCs w:val="22"/>
              </w:rPr>
              <w:t>:</w:t>
            </w:r>
            <w:r w:rsidRPr="00632DCE">
              <w:rPr>
                <w:rStyle w:val="A8"/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6503" w:type="dxa"/>
          </w:tcPr>
          <w:p w:rsidR="0027058C" w:rsidRPr="00632DCE" w:rsidRDefault="0027058C" w:rsidP="008629FD">
            <w:pPr>
              <w:tabs>
                <w:tab w:val="left" w:pos="1800"/>
                <w:tab w:val="left" w:pos="1890"/>
                <w:tab w:val="left" w:pos="2340"/>
              </w:tabs>
              <w:rPr>
                <w:rFonts w:cs="Arial"/>
                <w:color w:val="221E1F"/>
                <w:szCs w:val="12"/>
              </w:rPr>
            </w:pPr>
            <w:r w:rsidRPr="00632DCE">
              <w:rPr>
                <w:rFonts w:cs="Arial"/>
                <w:sz w:val="22"/>
                <w:szCs w:val="22"/>
              </w:rPr>
              <w:t xml:space="preserve">8,000 </w:t>
            </w:r>
            <w:r w:rsidR="00D51A74" w:rsidRPr="00632DCE">
              <w:rPr>
                <w:rFonts w:cs="Arial"/>
                <w:sz w:val="22"/>
                <w:szCs w:val="22"/>
              </w:rPr>
              <w:t xml:space="preserve">(single end per needle) </w:t>
            </w:r>
            <w:r w:rsidRPr="00632DCE">
              <w:rPr>
                <w:rFonts w:cs="Arial"/>
                <w:sz w:val="22"/>
                <w:szCs w:val="22"/>
              </w:rPr>
              <w:t>or 10,000</w:t>
            </w:r>
            <w:r w:rsidR="00D51A74" w:rsidRPr="00632DCE">
              <w:rPr>
                <w:rFonts w:cs="Arial"/>
                <w:sz w:val="22"/>
                <w:szCs w:val="22"/>
              </w:rPr>
              <w:t xml:space="preserve"> </w:t>
            </w:r>
            <w:r w:rsidRPr="00632DCE">
              <w:rPr>
                <w:rFonts w:cs="Arial"/>
                <w:sz w:val="22"/>
                <w:szCs w:val="22"/>
              </w:rPr>
              <w:t>denier</w:t>
            </w:r>
          </w:p>
        </w:tc>
      </w:tr>
      <w:tr w:rsidR="0027058C" w:rsidRPr="00632DCE" w:rsidTr="00E136E2">
        <w:trPr>
          <w:trHeight w:val="255"/>
          <w:tblCellSpacing w:w="21" w:type="dxa"/>
        </w:trPr>
        <w:tc>
          <w:tcPr>
            <w:tcW w:w="2940" w:type="dxa"/>
          </w:tcPr>
          <w:p w:rsidR="0027058C" w:rsidRPr="00632DCE" w:rsidRDefault="0027058C" w:rsidP="00326F38">
            <w:pPr>
              <w:tabs>
                <w:tab w:val="left" w:pos="1800"/>
                <w:tab w:val="left" w:pos="1890"/>
                <w:tab w:val="left" w:pos="2340"/>
              </w:tabs>
              <w:rPr>
                <w:rFonts w:cs="Arial"/>
                <w:color w:val="221E1F"/>
                <w:szCs w:val="12"/>
              </w:rPr>
            </w:pPr>
            <w:r w:rsidRPr="00632DCE">
              <w:rPr>
                <w:rStyle w:val="A8"/>
                <w:rFonts w:cs="Arial"/>
                <w:sz w:val="22"/>
                <w:szCs w:val="22"/>
              </w:rPr>
              <w:t>Yarn Thickness</w:t>
            </w:r>
            <w:r w:rsidR="00E136E2" w:rsidRPr="00632DCE">
              <w:rPr>
                <w:rStyle w:val="A8"/>
                <w:rFonts w:cs="Arial"/>
                <w:sz w:val="22"/>
                <w:szCs w:val="22"/>
              </w:rPr>
              <w:t>:</w:t>
            </w:r>
            <w:r w:rsidRPr="00632DCE">
              <w:rPr>
                <w:rStyle w:val="A8"/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6503" w:type="dxa"/>
          </w:tcPr>
          <w:p w:rsidR="0027058C" w:rsidRPr="00632DCE" w:rsidRDefault="0027058C" w:rsidP="00326F38">
            <w:pPr>
              <w:tabs>
                <w:tab w:val="left" w:pos="1800"/>
                <w:tab w:val="left" w:pos="1890"/>
                <w:tab w:val="left" w:pos="2340"/>
              </w:tabs>
              <w:rPr>
                <w:rFonts w:cs="Arial"/>
                <w:color w:val="221E1F"/>
                <w:szCs w:val="12"/>
              </w:rPr>
            </w:pPr>
            <w:r w:rsidRPr="00632DCE">
              <w:rPr>
                <w:rFonts w:cs="Arial"/>
                <w:sz w:val="22"/>
                <w:szCs w:val="22"/>
              </w:rPr>
              <w:t>100 microns</w:t>
            </w:r>
          </w:p>
        </w:tc>
      </w:tr>
      <w:tr w:rsidR="0027058C" w:rsidRPr="00632DCE" w:rsidTr="00E136E2">
        <w:trPr>
          <w:trHeight w:val="236"/>
          <w:tblCellSpacing w:w="21" w:type="dxa"/>
        </w:trPr>
        <w:tc>
          <w:tcPr>
            <w:tcW w:w="2940" w:type="dxa"/>
          </w:tcPr>
          <w:p w:rsidR="0027058C" w:rsidRPr="00632DCE" w:rsidRDefault="0027058C" w:rsidP="00326F38">
            <w:pPr>
              <w:tabs>
                <w:tab w:val="left" w:pos="1800"/>
                <w:tab w:val="left" w:pos="1890"/>
                <w:tab w:val="left" w:pos="2340"/>
              </w:tabs>
              <w:rPr>
                <w:rFonts w:cs="Arial"/>
                <w:color w:val="221E1F"/>
                <w:szCs w:val="12"/>
              </w:rPr>
            </w:pPr>
            <w:r w:rsidRPr="00632DCE">
              <w:rPr>
                <w:rStyle w:val="A8"/>
                <w:rFonts w:cs="Arial"/>
                <w:sz w:val="22"/>
                <w:szCs w:val="22"/>
              </w:rPr>
              <w:t>Pile Weight</w:t>
            </w:r>
            <w:r w:rsidR="00E136E2" w:rsidRPr="00632DCE">
              <w:rPr>
                <w:rStyle w:val="A8"/>
                <w:rFonts w:cs="Arial"/>
                <w:sz w:val="22"/>
                <w:szCs w:val="22"/>
              </w:rPr>
              <w:t>:</w:t>
            </w:r>
            <w:r w:rsidRPr="00632DCE">
              <w:rPr>
                <w:rStyle w:val="A8"/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6503" w:type="dxa"/>
          </w:tcPr>
          <w:p w:rsidR="0027058C" w:rsidRPr="00632DCE" w:rsidRDefault="00E136E2" w:rsidP="00326F38">
            <w:pPr>
              <w:tabs>
                <w:tab w:val="left" w:pos="1800"/>
                <w:tab w:val="left" w:pos="1890"/>
                <w:tab w:val="left" w:pos="2340"/>
              </w:tabs>
              <w:rPr>
                <w:rFonts w:cs="Arial"/>
                <w:color w:val="221E1F"/>
                <w:szCs w:val="12"/>
              </w:rPr>
            </w:pPr>
            <w:r w:rsidRPr="00632DCE">
              <w:rPr>
                <w:rFonts w:cs="Arial"/>
                <w:sz w:val="22"/>
                <w:szCs w:val="22"/>
              </w:rPr>
              <w:t>40</w:t>
            </w:r>
            <w:r w:rsidR="0027058C" w:rsidRPr="00632DC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27058C" w:rsidRPr="00632DCE">
              <w:rPr>
                <w:rFonts w:cs="Arial"/>
                <w:sz w:val="22"/>
                <w:szCs w:val="22"/>
              </w:rPr>
              <w:t>oz</w:t>
            </w:r>
            <w:proofErr w:type="spellEnd"/>
            <w:r w:rsidR="0027058C" w:rsidRPr="00632DCE">
              <w:rPr>
                <w:rFonts w:cs="Arial"/>
                <w:sz w:val="22"/>
                <w:szCs w:val="22"/>
              </w:rPr>
              <w:t>/</w:t>
            </w:r>
            <w:proofErr w:type="spellStart"/>
            <w:r w:rsidR="0027058C" w:rsidRPr="00632DCE">
              <w:rPr>
                <w:rFonts w:cs="Arial"/>
                <w:sz w:val="22"/>
                <w:szCs w:val="22"/>
              </w:rPr>
              <w:t>sy</w:t>
            </w:r>
            <w:proofErr w:type="spellEnd"/>
            <w:r w:rsidR="0027058C" w:rsidRPr="00632DCE">
              <w:rPr>
                <w:rFonts w:cs="Arial"/>
                <w:sz w:val="22"/>
                <w:szCs w:val="22"/>
              </w:rPr>
              <w:t xml:space="preserve"> typical</w:t>
            </w:r>
          </w:p>
        </w:tc>
      </w:tr>
      <w:tr w:rsidR="0027058C" w:rsidRPr="00632DCE" w:rsidTr="00E136E2">
        <w:trPr>
          <w:trHeight w:val="255"/>
          <w:tblCellSpacing w:w="21" w:type="dxa"/>
        </w:trPr>
        <w:tc>
          <w:tcPr>
            <w:tcW w:w="2940" w:type="dxa"/>
          </w:tcPr>
          <w:p w:rsidR="0027058C" w:rsidRPr="00632DCE" w:rsidRDefault="0027058C" w:rsidP="00326F38">
            <w:pPr>
              <w:tabs>
                <w:tab w:val="left" w:pos="1800"/>
                <w:tab w:val="left" w:pos="1890"/>
                <w:tab w:val="left" w:pos="2340"/>
              </w:tabs>
              <w:rPr>
                <w:rFonts w:cs="Arial"/>
                <w:color w:val="221E1F"/>
                <w:szCs w:val="12"/>
              </w:rPr>
            </w:pPr>
            <w:r w:rsidRPr="00632DCE">
              <w:rPr>
                <w:rStyle w:val="A8"/>
                <w:rFonts w:cs="Arial"/>
                <w:sz w:val="22"/>
                <w:szCs w:val="22"/>
              </w:rPr>
              <w:t>Finished Pile Height</w:t>
            </w:r>
            <w:r w:rsidR="00E136E2" w:rsidRPr="00632DCE">
              <w:rPr>
                <w:rStyle w:val="A8"/>
                <w:rFonts w:cs="Arial"/>
                <w:sz w:val="22"/>
                <w:szCs w:val="22"/>
              </w:rPr>
              <w:t>:</w:t>
            </w:r>
            <w:r w:rsidRPr="00632DCE">
              <w:rPr>
                <w:rStyle w:val="A8"/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6503" w:type="dxa"/>
          </w:tcPr>
          <w:p w:rsidR="0027058C" w:rsidRPr="00632DCE" w:rsidRDefault="00E136E2" w:rsidP="00E136E2">
            <w:pPr>
              <w:tabs>
                <w:tab w:val="left" w:pos="1800"/>
                <w:tab w:val="left" w:pos="1890"/>
                <w:tab w:val="left" w:pos="2340"/>
              </w:tabs>
              <w:rPr>
                <w:rFonts w:cs="Arial"/>
                <w:color w:val="221E1F"/>
                <w:szCs w:val="12"/>
              </w:rPr>
            </w:pPr>
            <w:r w:rsidRPr="00632DCE">
              <w:rPr>
                <w:rFonts w:cs="Arial"/>
                <w:sz w:val="22"/>
                <w:szCs w:val="22"/>
              </w:rPr>
              <w:t>2.5</w:t>
            </w:r>
            <w:r w:rsidR="0027058C" w:rsidRPr="00632DCE">
              <w:rPr>
                <w:rFonts w:cs="Arial"/>
                <w:sz w:val="22"/>
                <w:szCs w:val="22"/>
              </w:rPr>
              <w:t xml:space="preserve">" </w:t>
            </w:r>
          </w:p>
        </w:tc>
      </w:tr>
      <w:tr w:rsidR="0027058C" w:rsidRPr="00632DCE" w:rsidTr="00E136E2">
        <w:trPr>
          <w:trHeight w:val="269"/>
          <w:tblCellSpacing w:w="21" w:type="dxa"/>
        </w:trPr>
        <w:tc>
          <w:tcPr>
            <w:tcW w:w="2940" w:type="dxa"/>
          </w:tcPr>
          <w:p w:rsidR="0027058C" w:rsidRPr="00632DCE" w:rsidRDefault="0027058C" w:rsidP="00326F38">
            <w:pPr>
              <w:tabs>
                <w:tab w:val="left" w:pos="1800"/>
                <w:tab w:val="left" w:pos="1890"/>
                <w:tab w:val="left" w:pos="2340"/>
              </w:tabs>
              <w:rPr>
                <w:rFonts w:cs="Arial"/>
                <w:color w:val="221E1F"/>
                <w:szCs w:val="12"/>
              </w:rPr>
            </w:pPr>
            <w:r w:rsidRPr="00632DCE">
              <w:rPr>
                <w:rStyle w:val="A8"/>
                <w:rFonts w:cs="Arial"/>
                <w:sz w:val="22"/>
                <w:szCs w:val="22"/>
              </w:rPr>
              <w:t>Field Color</w:t>
            </w:r>
            <w:r w:rsidR="00E136E2" w:rsidRPr="00632DCE">
              <w:rPr>
                <w:rStyle w:val="A8"/>
                <w:rFonts w:cs="Arial"/>
                <w:sz w:val="22"/>
                <w:szCs w:val="22"/>
              </w:rPr>
              <w:t>:</w:t>
            </w:r>
          </w:p>
        </w:tc>
        <w:tc>
          <w:tcPr>
            <w:tcW w:w="6503" w:type="dxa"/>
          </w:tcPr>
          <w:p w:rsidR="0027058C" w:rsidRPr="00632DCE" w:rsidRDefault="0027058C" w:rsidP="00E136E2">
            <w:pPr>
              <w:tabs>
                <w:tab w:val="left" w:pos="1800"/>
                <w:tab w:val="left" w:pos="1890"/>
                <w:tab w:val="left" w:pos="2340"/>
              </w:tabs>
              <w:rPr>
                <w:rFonts w:cs="Arial"/>
                <w:color w:val="221E1F"/>
                <w:szCs w:val="12"/>
              </w:rPr>
            </w:pPr>
            <w:r w:rsidRPr="00632DCE">
              <w:rPr>
                <w:rFonts w:cs="Arial"/>
                <w:sz w:val="22"/>
                <w:szCs w:val="22"/>
              </w:rPr>
              <w:t xml:space="preserve">Field Green, </w:t>
            </w:r>
            <w:r w:rsidR="00E136E2" w:rsidRPr="00632DCE">
              <w:rPr>
                <w:rFonts w:cs="Arial"/>
                <w:sz w:val="22"/>
                <w:szCs w:val="22"/>
              </w:rPr>
              <w:t xml:space="preserve">or </w:t>
            </w:r>
            <w:r w:rsidRPr="00632DCE">
              <w:rPr>
                <w:rFonts w:cs="Arial"/>
                <w:sz w:val="22"/>
                <w:szCs w:val="22"/>
              </w:rPr>
              <w:t>Field Green/Lime Green,</w:t>
            </w:r>
          </w:p>
        </w:tc>
      </w:tr>
      <w:tr w:rsidR="0027058C" w:rsidRPr="00632DCE" w:rsidTr="00E136E2">
        <w:trPr>
          <w:trHeight w:val="255"/>
          <w:tblCellSpacing w:w="21" w:type="dxa"/>
        </w:trPr>
        <w:tc>
          <w:tcPr>
            <w:tcW w:w="2940" w:type="dxa"/>
          </w:tcPr>
          <w:p w:rsidR="0027058C" w:rsidRPr="00632DCE" w:rsidRDefault="0027058C" w:rsidP="00326F38">
            <w:pPr>
              <w:tabs>
                <w:tab w:val="left" w:pos="1800"/>
                <w:tab w:val="left" w:pos="1890"/>
                <w:tab w:val="left" w:pos="2340"/>
              </w:tabs>
              <w:rPr>
                <w:rStyle w:val="A8"/>
                <w:rFonts w:cs="Arial"/>
                <w:sz w:val="22"/>
                <w:szCs w:val="22"/>
              </w:rPr>
            </w:pPr>
            <w:r w:rsidRPr="00632DCE">
              <w:rPr>
                <w:rStyle w:val="A8"/>
                <w:rFonts w:cs="Arial"/>
                <w:sz w:val="22"/>
                <w:szCs w:val="22"/>
              </w:rPr>
              <w:t>Construction</w:t>
            </w:r>
            <w:r w:rsidR="00E136E2" w:rsidRPr="00632DCE">
              <w:rPr>
                <w:rStyle w:val="A8"/>
                <w:rFonts w:cs="Arial"/>
                <w:sz w:val="22"/>
                <w:szCs w:val="22"/>
              </w:rPr>
              <w:t>:</w:t>
            </w:r>
          </w:p>
          <w:p w:rsidR="008629FD" w:rsidRPr="00632DCE" w:rsidRDefault="008629FD" w:rsidP="00326F38">
            <w:pPr>
              <w:tabs>
                <w:tab w:val="left" w:pos="1800"/>
                <w:tab w:val="left" w:pos="1890"/>
                <w:tab w:val="left" w:pos="2340"/>
              </w:tabs>
              <w:rPr>
                <w:rStyle w:val="A8"/>
                <w:rFonts w:cs="Arial"/>
                <w:sz w:val="22"/>
                <w:szCs w:val="22"/>
              </w:rPr>
            </w:pPr>
            <w:r w:rsidRPr="00632DCE">
              <w:rPr>
                <w:rStyle w:val="A8"/>
                <w:rFonts w:cs="Arial"/>
                <w:sz w:val="22"/>
                <w:szCs w:val="22"/>
              </w:rPr>
              <w:t>Stitch Rate:</w:t>
            </w:r>
          </w:p>
          <w:p w:rsidR="008629FD" w:rsidRPr="00632DCE" w:rsidRDefault="008629FD" w:rsidP="00326F38">
            <w:pPr>
              <w:tabs>
                <w:tab w:val="left" w:pos="1800"/>
                <w:tab w:val="left" w:pos="1890"/>
                <w:tab w:val="left" w:pos="2340"/>
              </w:tabs>
              <w:rPr>
                <w:rFonts w:cs="Arial"/>
                <w:color w:val="221E1F"/>
                <w:szCs w:val="12"/>
              </w:rPr>
            </w:pPr>
            <w:r w:rsidRPr="00632DCE">
              <w:rPr>
                <w:rStyle w:val="A8"/>
                <w:rFonts w:cs="Arial"/>
                <w:sz w:val="22"/>
                <w:szCs w:val="22"/>
              </w:rPr>
              <w:t>Gauge:</w:t>
            </w:r>
          </w:p>
        </w:tc>
        <w:tc>
          <w:tcPr>
            <w:tcW w:w="6503" w:type="dxa"/>
          </w:tcPr>
          <w:p w:rsidR="008629FD" w:rsidRPr="00632DCE" w:rsidRDefault="00D51A74" w:rsidP="00326F38">
            <w:pPr>
              <w:tabs>
                <w:tab w:val="left" w:pos="1800"/>
                <w:tab w:val="left" w:pos="1890"/>
                <w:tab w:val="left" w:pos="2340"/>
              </w:tabs>
              <w:rPr>
                <w:rFonts w:cs="Arial"/>
                <w:sz w:val="22"/>
                <w:szCs w:val="22"/>
              </w:rPr>
            </w:pPr>
            <w:r w:rsidRPr="00632DCE">
              <w:rPr>
                <w:rFonts w:cs="Arial"/>
                <w:sz w:val="22"/>
                <w:szCs w:val="22"/>
              </w:rPr>
              <w:t xml:space="preserve">Broadloom tufted, </w:t>
            </w:r>
          </w:p>
          <w:p w:rsidR="008629FD" w:rsidRPr="00632DCE" w:rsidRDefault="008629FD" w:rsidP="008629FD">
            <w:pPr>
              <w:tabs>
                <w:tab w:val="left" w:pos="1800"/>
                <w:tab w:val="left" w:pos="1890"/>
                <w:tab w:val="left" w:pos="2340"/>
              </w:tabs>
              <w:rPr>
                <w:rFonts w:cs="Arial"/>
                <w:sz w:val="22"/>
                <w:szCs w:val="22"/>
              </w:rPr>
            </w:pPr>
            <w:r w:rsidRPr="00632DCE">
              <w:rPr>
                <w:rFonts w:cs="Arial"/>
                <w:sz w:val="22"/>
                <w:szCs w:val="22"/>
              </w:rPr>
              <w:t>8</w:t>
            </w:r>
            <w:r w:rsidR="0027058C" w:rsidRPr="00632DCE">
              <w:rPr>
                <w:rFonts w:cs="Arial"/>
                <w:sz w:val="22"/>
                <w:szCs w:val="22"/>
              </w:rPr>
              <w:t xml:space="preserve">/3" </w:t>
            </w:r>
            <w:r w:rsidR="00B51D16" w:rsidRPr="00632DCE">
              <w:rPr>
                <w:rFonts w:cs="Arial"/>
                <w:sz w:val="22"/>
                <w:szCs w:val="22"/>
              </w:rPr>
              <w:t>+/-</w:t>
            </w:r>
          </w:p>
          <w:p w:rsidR="008629FD" w:rsidRPr="00632DCE" w:rsidRDefault="008629FD" w:rsidP="008629FD">
            <w:pPr>
              <w:tabs>
                <w:tab w:val="left" w:pos="1800"/>
                <w:tab w:val="left" w:pos="1890"/>
                <w:tab w:val="left" w:pos="2340"/>
              </w:tabs>
              <w:rPr>
                <w:rFonts w:cs="Arial"/>
                <w:sz w:val="22"/>
                <w:szCs w:val="22"/>
              </w:rPr>
            </w:pPr>
            <w:r w:rsidRPr="00632DCE">
              <w:rPr>
                <w:rFonts w:cs="Arial"/>
                <w:sz w:val="22"/>
                <w:szCs w:val="22"/>
              </w:rPr>
              <w:t>3/8”</w:t>
            </w:r>
          </w:p>
        </w:tc>
      </w:tr>
      <w:tr w:rsidR="0027058C" w:rsidRPr="00632DCE" w:rsidTr="00E136E2">
        <w:trPr>
          <w:trHeight w:val="236"/>
          <w:tblCellSpacing w:w="21" w:type="dxa"/>
        </w:trPr>
        <w:tc>
          <w:tcPr>
            <w:tcW w:w="2940" w:type="dxa"/>
          </w:tcPr>
          <w:p w:rsidR="0027058C" w:rsidRPr="00632DCE" w:rsidRDefault="0027058C" w:rsidP="00326F38">
            <w:pPr>
              <w:tabs>
                <w:tab w:val="left" w:pos="1800"/>
                <w:tab w:val="left" w:pos="1890"/>
                <w:tab w:val="left" w:pos="2340"/>
              </w:tabs>
              <w:rPr>
                <w:rFonts w:cs="Arial"/>
                <w:color w:val="221E1F"/>
                <w:szCs w:val="12"/>
              </w:rPr>
            </w:pPr>
            <w:r w:rsidRPr="00632DCE">
              <w:rPr>
                <w:rStyle w:val="A8"/>
                <w:rFonts w:cs="Arial"/>
                <w:sz w:val="22"/>
                <w:szCs w:val="22"/>
              </w:rPr>
              <w:t>Primary Backing</w:t>
            </w:r>
            <w:r w:rsidR="00E136E2" w:rsidRPr="00632DCE">
              <w:rPr>
                <w:rStyle w:val="A8"/>
                <w:rFonts w:cs="Arial"/>
                <w:sz w:val="22"/>
                <w:szCs w:val="22"/>
              </w:rPr>
              <w:t>:</w:t>
            </w:r>
            <w:r w:rsidRPr="00632DCE">
              <w:rPr>
                <w:rStyle w:val="A8"/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6503" w:type="dxa"/>
          </w:tcPr>
          <w:p w:rsidR="0027058C" w:rsidRPr="00632DCE" w:rsidRDefault="0027058C" w:rsidP="00326F38">
            <w:pPr>
              <w:tabs>
                <w:tab w:val="left" w:pos="1800"/>
                <w:tab w:val="left" w:pos="1890"/>
                <w:tab w:val="left" w:pos="2340"/>
              </w:tabs>
              <w:rPr>
                <w:rFonts w:cs="Arial"/>
                <w:color w:val="221E1F"/>
                <w:szCs w:val="12"/>
              </w:rPr>
            </w:pPr>
            <w:r w:rsidRPr="00632DCE">
              <w:rPr>
                <w:rFonts w:cs="Arial"/>
                <w:sz w:val="22"/>
                <w:szCs w:val="22"/>
              </w:rPr>
              <w:t xml:space="preserve">TenCate XK </w:t>
            </w:r>
            <w:proofErr w:type="spellStart"/>
            <w:r w:rsidRPr="00632DCE">
              <w:rPr>
                <w:rFonts w:cs="Arial"/>
                <w:sz w:val="22"/>
                <w:szCs w:val="22"/>
              </w:rPr>
              <w:t>TuffBack</w:t>
            </w:r>
            <w:proofErr w:type="spellEnd"/>
          </w:p>
        </w:tc>
      </w:tr>
      <w:tr w:rsidR="0027058C" w:rsidRPr="00632DCE" w:rsidTr="00E136E2">
        <w:trPr>
          <w:trHeight w:val="255"/>
          <w:tblCellSpacing w:w="21" w:type="dxa"/>
        </w:trPr>
        <w:tc>
          <w:tcPr>
            <w:tcW w:w="2940" w:type="dxa"/>
          </w:tcPr>
          <w:p w:rsidR="0027058C" w:rsidRPr="00632DCE" w:rsidRDefault="00E136E2" w:rsidP="00326F38">
            <w:pPr>
              <w:tabs>
                <w:tab w:val="left" w:pos="1800"/>
                <w:tab w:val="left" w:pos="1890"/>
                <w:tab w:val="left" w:pos="2340"/>
              </w:tabs>
              <w:rPr>
                <w:rFonts w:cs="Arial"/>
                <w:color w:val="221E1F"/>
                <w:szCs w:val="12"/>
              </w:rPr>
            </w:pPr>
            <w:r w:rsidRPr="00632DCE">
              <w:rPr>
                <w:rStyle w:val="A8"/>
                <w:rFonts w:cs="Arial"/>
                <w:sz w:val="22"/>
                <w:szCs w:val="22"/>
              </w:rPr>
              <w:t>Secondary Backing:</w:t>
            </w:r>
          </w:p>
        </w:tc>
        <w:tc>
          <w:tcPr>
            <w:tcW w:w="6503" w:type="dxa"/>
          </w:tcPr>
          <w:p w:rsidR="0027058C" w:rsidRPr="00632DCE" w:rsidRDefault="0027058C" w:rsidP="00326F38">
            <w:pPr>
              <w:tabs>
                <w:tab w:val="left" w:pos="1800"/>
                <w:tab w:val="left" w:pos="1890"/>
                <w:tab w:val="left" w:pos="2340"/>
              </w:tabs>
              <w:rPr>
                <w:rFonts w:cs="Arial"/>
                <w:color w:val="221E1F"/>
                <w:szCs w:val="12"/>
              </w:rPr>
            </w:pPr>
            <w:r w:rsidRPr="00632DCE">
              <w:rPr>
                <w:rFonts w:cs="Arial"/>
                <w:sz w:val="22"/>
                <w:szCs w:val="22"/>
              </w:rPr>
              <w:t xml:space="preserve">20 </w:t>
            </w:r>
            <w:proofErr w:type="spellStart"/>
            <w:r w:rsidRPr="00632DCE">
              <w:rPr>
                <w:rFonts w:cs="Arial"/>
                <w:sz w:val="22"/>
                <w:szCs w:val="22"/>
              </w:rPr>
              <w:t>oz</w:t>
            </w:r>
            <w:proofErr w:type="spellEnd"/>
            <w:r w:rsidRPr="00632DCE">
              <w:rPr>
                <w:rFonts w:cs="Arial"/>
                <w:sz w:val="22"/>
                <w:szCs w:val="22"/>
              </w:rPr>
              <w:t>/</w:t>
            </w:r>
            <w:proofErr w:type="spellStart"/>
            <w:r w:rsidRPr="00632DCE">
              <w:rPr>
                <w:rFonts w:cs="Arial"/>
                <w:sz w:val="22"/>
                <w:szCs w:val="22"/>
              </w:rPr>
              <w:t>sy</w:t>
            </w:r>
            <w:proofErr w:type="spellEnd"/>
            <w:r w:rsidRPr="00632DCE">
              <w:rPr>
                <w:rFonts w:cs="Arial"/>
                <w:sz w:val="22"/>
                <w:szCs w:val="22"/>
              </w:rPr>
              <w:t xml:space="preserve"> urethane typical</w:t>
            </w:r>
          </w:p>
        </w:tc>
      </w:tr>
      <w:tr w:rsidR="0027058C" w:rsidRPr="00632DCE" w:rsidTr="00E136E2">
        <w:trPr>
          <w:trHeight w:val="255"/>
          <w:tblCellSpacing w:w="21" w:type="dxa"/>
        </w:trPr>
        <w:tc>
          <w:tcPr>
            <w:tcW w:w="2940" w:type="dxa"/>
          </w:tcPr>
          <w:p w:rsidR="0027058C" w:rsidRPr="00632DCE" w:rsidRDefault="00E136E2" w:rsidP="00326F38">
            <w:pPr>
              <w:tabs>
                <w:tab w:val="left" w:pos="1800"/>
                <w:tab w:val="left" w:pos="1890"/>
                <w:tab w:val="left" w:pos="2340"/>
              </w:tabs>
              <w:rPr>
                <w:rFonts w:cs="Arial"/>
                <w:color w:val="221E1F"/>
                <w:szCs w:val="12"/>
              </w:rPr>
            </w:pPr>
            <w:r w:rsidRPr="00632DCE">
              <w:rPr>
                <w:rStyle w:val="A8"/>
                <w:rFonts w:cs="Arial"/>
                <w:sz w:val="22"/>
                <w:szCs w:val="22"/>
              </w:rPr>
              <w:t>Total Carpet</w:t>
            </w:r>
            <w:r w:rsidR="0027058C" w:rsidRPr="00632DCE">
              <w:rPr>
                <w:rStyle w:val="A8"/>
                <w:rFonts w:cs="Arial"/>
                <w:sz w:val="22"/>
                <w:szCs w:val="22"/>
              </w:rPr>
              <w:t xml:space="preserve"> Weight</w:t>
            </w:r>
            <w:r w:rsidRPr="00632DCE">
              <w:rPr>
                <w:rStyle w:val="A8"/>
                <w:rFonts w:cs="Arial"/>
                <w:sz w:val="22"/>
                <w:szCs w:val="22"/>
              </w:rPr>
              <w:t>:</w:t>
            </w:r>
            <w:r w:rsidR="0027058C" w:rsidRPr="00632DCE">
              <w:rPr>
                <w:rStyle w:val="A8"/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6503" w:type="dxa"/>
          </w:tcPr>
          <w:p w:rsidR="0027058C" w:rsidRPr="00632DCE" w:rsidRDefault="00BC1596" w:rsidP="00326F38">
            <w:pPr>
              <w:tabs>
                <w:tab w:val="left" w:pos="1800"/>
                <w:tab w:val="left" w:pos="1890"/>
                <w:tab w:val="left" w:pos="2340"/>
              </w:tabs>
              <w:rPr>
                <w:rFonts w:cs="Arial"/>
                <w:color w:val="221E1F"/>
                <w:szCs w:val="12"/>
              </w:rPr>
            </w:pPr>
            <w:r w:rsidRPr="00632DCE">
              <w:rPr>
                <w:rFonts w:cs="Arial"/>
                <w:sz w:val="22"/>
                <w:szCs w:val="22"/>
              </w:rPr>
              <w:t>68</w:t>
            </w:r>
            <w:r w:rsidR="0027058C" w:rsidRPr="00632DC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27058C" w:rsidRPr="00632DCE">
              <w:rPr>
                <w:rFonts w:cs="Arial"/>
                <w:sz w:val="22"/>
                <w:szCs w:val="22"/>
              </w:rPr>
              <w:t>oz</w:t>
            </w:r>
            <w:proofErr w:type="spellEnd"/>
            <w:r w:rsidR="0027058C" w:rsidRPr="00632DCE">
              <w:rPr>
                <w:rFonts w:cs="Arial"/>
                <w:sz w:val="22"/>
                <w:szCs w:val="22"/>
              </w:rPr>
              <w:t>/</w:t>
            </w:r>
            <w:proofErr w:type="spellStart"/>
            <w:r w:rsidR="0027058C" w:rsidRPr="00632DCE">
              <w:rPr>
                <w:rFonts w:cs="Arial"/>
                <w:sz w:val="22"/>
                <w:szCs w:val="22"/>
              </w:rPr>
              <w:t>sy</w:t>
            </w:r>
            <w:proofErr w:type="spellEnd"/>
            <w:r w:rsidR="0027058C" w:rsidRPr="00632DCE">
              <w:rPr>
                <w:rFonts w:cs="Arial"/>
                <w:sz w:val="22"/>
                <w:szCs w:val="22"/>
              </w:rPr>
              <w:t xml:space="preserve"> (+/- 2 </w:t>
            </w:r>
            <w:proofErr w:type="spellStart"/>
            <w:r w:rsidR="0027058C" w:rsidRPr="00632DCE">
              <w:rPr>
                <w:rFonts w:cs="Arial"/>
                <w:sz w:val="22"/>
                <w:szCs w:val="22"/>
              </w:rPr>
              <w:t>oz</w:t>
            </w:r>
            <w:proofErr w:type="spellEnd"/>
            <w:r w:rsidR="0027058C" w:rsidRPr="00632DCE">
              <w:rPr>
                <w:rFonts w:cs="Arial"/>
                <w:sz w:val="22"/>
                <w:szCs w:val="22"/>
              </w:rPr>
              <w:t>) typical</w:t>
            </w:r>
          </w:p>
        </w:tc>
      </w:tr>
      <w:tr w:rsidR="0027058C" w:rsidRPr="00632DCE" w:rsidTr="00E136E2">
        <w:trPr>
          <w:trHeight w:val="236"/>
          <w:tblCellSpacing w:w="21" w:type="dxa"/>
        </w:trPr>
        <w:tc>
          <w:tcPr>
            <w:tcW w:w="2940" w:type="dxa"/>
          </w:tcPr>
          <w:p w:rsidR="0027058C" w:rsidRPr="00632DCE" w:rsidRDefault="0027058C" w:rsidP="00326F38">
            <w:pPr>
              <w:tabs>
                <w:tab w:val="left" w:pos="1800"/>
                <w:tab w:val="left" w:pos="1890"/>
                <w:tab w:val="left" w:pos="2340"/>
              </w:tabs>
              <w:rPr>
                <w:rFonts w:cs="Arial"/>
                <w:color w:val="221E1F"/>
                <w:szCs w:val="12"/>
              </w:rPr>
            </w:pPr>
            <w:r w:rsidRPr="00632DCE">
              <w:rPr>
                <w:rStyle w:val="A8"/>
                <w:rFonts w:cs="Arial"/>
                <w:sz w:val="22"/>
                <w:szCs w:val="22"/>
              </w:rPr>
              <w:t>Turf Roll Dimensions</w:t>
            </w:r>
            <w:r w:rsidR="00E136E2" w:rsidRPr="00632DCE">
              <w:rPr>
                <w:rStyle w:val="A8"/>
                <w:rFonts w:cs="Arial"/>
                <w:sz w:val="22"/>
                <w:szCs w:val="22"/>
              </w:rPr>
              <w:t>:</w:t>
            </w:r>
            <w:r w:rsidRPr="00632DCE">
              <w:rPr>
                <w:rStyle w:val="A8"/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6503" w:type="dxa"/>
          </w:tcPr>
          <w:p w:rsidR="0027058C" w:rsidRPr="00632DCE" w:rsidRDefault="0027058C" w:rsidP="00326F38">
            <w:pPr>
              <w:tabs>
                <w:tab w:val="left" w:pos="1800"/>
                <w:tab w:val="left" w:pos="1890"/>
                <w:tab w:val="left" w:pos="2340"/>
              </w:tabs>
              <w:rPr>
                <w:rFonts w:cs="Arial"/>
                <w:color w:val="221E1F"/>
                <w:szCs w:val="12"/>
              </w:rPr>
            </w:pPr>
            <w:r w:rsidRPr="00632DCE">
              <w:rPr>
                <w:rFonts w:cs="Arial"/>
                <w:sz w:val="22"/>
                <w:szCs w:val="22"/>
              </w:rPr>
              <w:t>15' wide by custom lengths up to 220'</w:t>
            </w:r>
          </w:p>
        </w:tc>
      </w:tr>
      <w:tr w:rsidR="0027058C" w:rsidRPr="00632DCE" w:rsidTr="00E136E2">
        <w:trPr>
          <w:trHeight w:val="255"/>
          <w:tblCellSpacing w:w="21" w:type="dxa"/>
        </w:trPr>
        <w:tc>
          <w:tcPr>
            <w:tcW w:w="2940" w:type="dxa"/>
          </w:tcPr>
          <w:p w:rsidR="0027058C" w:rsidRPr="00632DCE" w:rsidRDefault="0027058C" w:rsidP="00326F38">
            <w:pPr>
              <w:tabs>
                <w:tab w:val="left" w:pos="1800"/>
                <w:tab w:val="left" w:pos="1890"/>
                <w:tab w:val="left" w:pos="2340"/>
              </w:tabs>
              <w:rPr>
                <w:rFonts w:cs="Arial"/>
                <w:color w:val="221E1F"/>
                <w:szCs w:val="12"/>
              </w:rPr>
            </w:pPr>
            <w:r w:rsidRPr="00632DCE">
              <w:rPr>
                <w:rStyle w:val="A8"/>
                <w:rFonts w:cs="Arial"/>
                <w:sz w:val="22"/>
                <w:szCs w:val="22"/>
              </w:rPr>
              <w:t>Perforations</w:t>
            </w:r>
            <w:r w:rsidR="00E136E2" w:rsidRPr="00632DCE">
              <w:rPr>
                <w:rStyle w:val="A8"/>
                <w:rFonts w:cs="Arial"/>
                <w:sz w:val="22"/>
                <w:szCs w:val="22"/>
              </w:rPr>
              <w:t>:</w:t>
            </w:r>
            <w:r w:rsidRPr="00632DCE">
              <w:rPr>
                <w:rStyle w:val="A8"/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6503" w:type="dxa"/>
          </w:tcPr>
          <w:p w:rsidR="0027058C" w:rsidRPr="00632DCE" w:rsidRDefault="0027058C" w:rsidP="00326F38">
            <w:pPr>
              <w:tabs>
                <w:tab w:val="left" w:pos="1800"/>
                <w:tab w:val="left" w:pos="1890"/>
                <w:tab w:val="left" w:pos="2340"/>
              </w:tabs>
              <w:rPr>
                <w:rFonts w:cs="Arial"/>
                <w:color w:val="221E1F"/>
                <w:szCs w:val="12"/>
              </w:rPr>
            </w:pPr>
            <w:r w:rsidRPr="00632DCE">
              <w:rPr>
                <w:rFonts w:cs="Arial"/>
                <w:sz w:val="22"/>
                <w:szCs w:val="22"/>
              </w:rPr>
              <w:t>3/16" holes on staggered 4" (approximate) centers</w:t>
            </w:r>
          </w:p>
        </w:tc>
      </w:tr>
      <w:tr w:rsidR="0027058C" w:rsidRPr="00632DCE" w:rsidTr="00E136E2">
        <w:trPr>
          <w:trHeight w:val="255"/>
          <w:tblCellSpacing w:w="21" w:type="dxa"/>
        </w:trPr>
        <w:tc>
          <w:tcPr>
            <w:tcW w:w="2940" w:type="dxa"/>
          </w:tcPr>
          <w:p w:rsidR="0027058C" w:rsidRPr="00632DCE" w:rsidRDefault="0027058C" w:rsidP="00326F38">
            <w:pPr>
              <w:tabs>
                <w:tab w:val="left" w:pos="1800"/>
                <w:tab w:val="left" w:pos="1890"/>
                <w:tab w:val="left" w:pos="2340"/>
              </w:tabs>
              <w:rPr>
                <w:rFonts w:cs="Arial"/>
                <w:color w:val="221E1F"/>
                <w:szCs w:val="12"/>
              </w:rPr>
            </w:pPr>
            <w:r w:rsidRPr="00632DCE">
              <w:rPr>
                <w:rStyle w:val="A8"/>
                <w:rFonts w:cs="Arial"/>
                <w:sz w:val="22"/>
                <w:szCs w:val="22"/>
              </w:rPr>
              <w:t>Turf Permeability</w:t>
            </w:r>
            <w:r w:rsidR="00E136E2" w:rsidRPr="00632DCE">
              <w:rPr>
                <w:rStyle w:val="A8"/>
                <w:rFonts w:cs="Arial"/>
                <w:sz w:val="22"/>
                <w:szCs w:val="22"/>
              </w:rPr>
              <w:t>:</w:t>
            </w:r>
            <w:r w:rsidRPr="00632DCE">
              <w:rPr>
                <w:rStyle w:val="A8"/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6503" w:type="dxa"/>
          </w:tcPr>
          <w:p w:rsidR="0027058C" w:rsidRPr="00632DCE" w:rsidRDefault="00E136E2" w:rsidP="00326F38">
            <w:pPr>
              <w:tabs>
                <w:tab w:val="left" w:pos="1800"/>
                <w:tab w:val="left" w:pos="1890"/>
                <w:tab w:val="left" w:pos="2340"/>
              </w:tabs>
              <w:rPr>
                <w:rFonts w:cs="Arial"/>
                <w:color w:val="221E1F"/>
                <w:szCs w:val="12"/>
              </w:rPr>
            </w:pPr>
            <w:r w:rsidRPr="00632DCE">
              <w:rPr>
                <w:rFonts w:cs="Arial"/>
                <w:sz w:val="22"/>
                <w:szCs w:val="22"/>
              </w:rPr>
              <w:t>&gt; 4</w:t>
            </w:r>
            <w:r w:rsidR="0027058C" w:rsidRPr="00632DCE">
              <w:rPr>
                <w:rFonts w:cs="Arial"/>
                <w:sz w:val="22"/>
                <w:szCs w:val="22"/>
              </w:rPr>
              <w:t>0" +/- per hour</w:t>
            </w:r>
          </w:p>
        </w:tc>
      </w:tr>
      <w:tr w:rsidR="0027058C" w:rsidRPr="00632DCE" w:rsidTr="00E136E2">
        <w:trPr>
          <w:trHeight w:val="255"/>
          <w:tblCellSpacing w:w="21" w:type="dxa"/>
        </w:trPr>
        <w:tc>
          <w:tcPr>
            <w:tcW w:w="2940" w:type="dxa"/>
          </w:tcPr>
          <w:p w:rsidR="0027058C" w:rsidRPr="00632DCE" w:rsidRDefault="00E136E2" w:rsidP="00326F38">
            <w:pPr>
              <w:tabs>
                <w:tab w:val="left" w:pos="1800"/>
                <w:tab w:val="left" w:pos="1890"/>
                <w:tab w:val="left" w:pos="2340"/>
              </w:tabs>
              <w:rPr>
                <w:rFonts w:cs="Arial"/>
                <w:color w:val="221E1F"/>
                <w:szCs w:val="12"/>
              </w:rPr>
            </w:pPr>
            <w:r w:rsidRPr="00632DCE">
              <w:rPr>
                <w:rStyle w:val="A8"/>
                <w:rFonts w:cs="Arial"/>
                <w:sz w:val="22"/>
                <w:szCs w:val="22"/>
              </w:rPr>
              <w:t>Infill Composition:</w:t>
            </w:r>
          </w:p>
        </w:tc>
        <w:tc>
          <w:tcPr>
            <w:tcW w:w="6503" w:type="dxa"/>
          </w:tcPr>
          <w:p w:rsidR="0027058C" w:rsidRPr="00632DCE" w:rsidRDefault="00E136E2" w:rsidP="00326F38">
            <w:pPr>
              <w:tabs>
                <w:tab w:val="left" w:pos="1800"/>
                <w:tab w:val="left" w:pos="1890"/>
                <w:tab w:val="left" w:pos="2340"/>
              </w:tabs>
              <w:rPr>
                <w:rFonts w:cs="Arial"/>
                <w:color w:val="221E1F"/>
                <w:szCs w:val="12"/>
              </w:rPr>
            </w:pPr>
            <w:r w:rsidRPr="00632DCE">
              <w:rPr>
                <w:rFonts w:cs="Arial"/>
                <w:sz w:val="22"/>
                <w:szCs w:val="22"/>
              </w:rPr>
              <w:t>3 lbs of rubber, 6lbs of sand per square foot</w:t>
            </w:r>
          </w:p>
        </w:tc>
      </w:tr>
      <w:tr w:rsidR="0027058C" w:rsidRPr="00632DCE" w:rsidTr="00E136E2">
        <w:trPr>
          <w:trHeight w:val="236"/>
          <w:tblCellSpacing w:w="21" w:type="dxa"/>
        </w:trPr>
        <w:tc>
          <w:tcPr>
            <w:tcW w:w="2940" w:type="dxa"/>
          </w:tcPr>
          <w:p w:rsidR="0027058C" w:rsidRPr="00632DCE" w:rsidRDefault="00E136E2" w:rsidP="00326F38">
            <w:pPr>
              <w:tabs>
                <w:tab w:val="left" w:pos="1800"/>
                <w:tab w:val="left" w:pos="1890"/>
                <w:tab w:val="left" w:pos="2340"/>
              </w:tabs>
              <w:rPr>
                <w:rStyle w:val="A8"/>
                <w:rFonts w:cs="Arial"/>
                <w:sz w:val="22"/>
                <w:szCs w:val="22"/>
              </w:rPr>
            </w:pPr>
            <w:r w:rsidRPr="00632DCE">
              <w:rPr>
                <w:rStyle w:val="A8"/>
                <w:rFonts w:cs="Arial"/>
                <w:sz w:val="22"/>
                <w:szCs w:val="22"/>
              </w:rPr>
              <w:t>Field Markings:</w:t>
            </w:r>
          </w:p>
          <w:p w:rsidR="00E136E2" w:rsidRPr="00632DCE" w:rsidRDefault="00E136E2" w:rsidP="00326F38">
            <w:pPr>
              <w:tabs>
                <w:tab w:val="left" w:pos="1800"/>
                <w:tab w:val="left" w:pos="1890"/>
                <w:tab w:val="left" w:pos="2340"/>
              </w:tabs>
              <w:rPr>
                <w:rFonts w:cs="Arial"/>
                <w:color w:val="221E1F"/>
                <w:szCs w:val="12"/>
              </w:rPr>
            </w:pPr>
            <w:r w:rsidRPr="00632DCE">
              <w:rPr>
                <w:rStyle w:val="A8"/>
                <w:rFonts w:cs="Arial"/>
                <w:sz w:val="22"/>
                <w:szCs w:val="22"/>
              </w:rPr>
              <w:t>Total System Weight:</w:t>
            </w:r>
          </w:p>
        </w:tc>
        <w:tc>
          <w:tcPr>
            <w:tcW w:w="6503" w:type="dxa"/>
          </w:tcPr>
          <w:p w:rsidR="00E136E2" w:rsidRPr="00632DCE" w:rsidRDefault="0027058C" w:rsidP="00E136E2">
            <w:pPr>
              <w:tabs>
                <w:tab w:val="left" w:pos="1800"/>
                <w:tab w:val="left" w:pos="1890"/>
                <w:tab w:val="left" w:pos="2340"/>
              </w:tabs>
              <w:rPr>
                <w:rFonts w:cs="Arial"/>
                <w:sz w:val="22"/>
                <w:szCs w:val="22"/>
              </w:rPr>
            </w:pPr>
            <w:r w:rsidRPr="00632DCE">
              <w:rPr>
                <w:rFonts w:cs="Arial"/>
                <w:sz w:val="22"/>
                <w:szCs w:val="22"/>
              </w:rPr>
              <w:t xml:space="preserve">Tufted, inlaid, </w:t>
            </w:r>
            <w:r w:rsidR="00E136E2" w:rsidRPr="00632DCE">
              <w:rPr>
                <w:rFonts w:cs="Arial"/>
                <w:sz w:val="22"/>
                <w:szCs w:val="22"/>
              </w:rPr>
              <w:t>or painted</w:t>
            </w:r>
          </w:p>
          <w:p w:rsidR="00E136E2" w:rsidRPr="00632DCE" w:rsidRDefault="00BC1596" w:rsidP="00E136E2">
            <w:pPr>
              <w:tabs>
                <w:tab w:val="left" w:pos="1800"/>
                <w:tab w:val="left" w:pos="1890"/>
                <w:tab w:val="left" w:pos="2340"/>
              </w:tabs>
              <w:rPr>
                <w:rFonts w:cs="Arial"/>
                <w:sz w:val="22"/>
                <w:szCs w:val="22"/>
              </w:rPr>
            </w:pPr>
            <w:r w:rsidRPr="00632DCE">
              <w:rPr>
                <w:rFonts w:cs="Arial"/>
                <w:sz w:val="22"/>
                <w:szCs w:val="22"/>
              </w:rPr>
              <w:t>1,364</w:t>
            </w:r>
            <w:r w:rsidR="00E136E2" w:rsidRPr="00632DC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E136E2" w:rsidRPr="00632DCE">
              <w:rPr>
                <w:rFonts w:cs="Arial"/>
                <w:sz w:val="22"/>
                <w:szCs w:val="22"/>
              </w:rPr>
              <w:t>oz</w:t>
            </w:r>
            <w:proofErr w:type="spellEnd"/>
            <w:r w:rsidR="00E136E2" w:rsidRPr="00632DCE">
              <w:rPr>
                <w:rFonts w:cs="Arial"/>
                <w:sz w:val="22"/>
                <w:szCs w:val="22"/>
              </w:rPr>
              <w:t>/</w:t>
            </w:r>
            <w:proofErr w:type="spellStart"/>
            <w:r w:rsidR="00E136E2" w:rsidRPr="00632DCE">
              <w:rPr>
                <w:rFonts w:cs="Arial"/>
                <w:sz w:val="22"/>
                <w:szCs w:val="22"/>
              </w:rPr>
              <w:t>sy</w:t>
            </w:r>
            <w:bookmarkStart w:id="0" w:name="_GoBack"/>
            <w:bookmarkEnd w:id="0"/>
            <w:proofErr w:type="spellEnd"/>
          </w:p>
          <w:p w:rsidR="00E136E2" w:rsidRPr="00632DCE" w:rsidRDefault="00E136E2" w:rsidP="00E136E2">
            <w:pPr>
              <w:tabs>
                <w:tab w:val="left" w:pos="1800"/>
                <w:tab w:val="left" w:pos="1890"/>
                <w:tab w:val="left" w:pos="2340"/>
              </w:tabs>
              <w:rPr>
                <w:rFonts w:cs="Arial"/>
                <w:sz w:val="22"/>
                <w:szCs w:val="22"/>
              </w:rPr>
            </w:pPr>
          </w:p>
          <w:p w:rsidR="00E136E2" w:rsidRPr="00632DCE" w:rsidRDefault="00E136E2" w:rsidP="00E136E2">
            <w:pPr>
              <w:tabs>
                <w:tab w:val="left" w:pos="1800"/>
                <w:tab w:val="left" w:pos="1890"/>
                <w:tab w:val="left" w:pos="2340"/>
              </w:tabs>
              <w:rPr>
                <w:rFonts w:cs="Arial"/>
                <w:sz w:val="22"/>
                <w:szCs w:val="22"/>
              </w:rPr>
            </w:pPr>
          </w:p>
          <w:p w:rsidR="00E136E2" w:rsidRPr="00632DCE" w:rsidRDefault="00E136E2" w:rsidP="00E136E2">
            <w:pPr>
              <w:tabs>
                <w:tab w:val="left" w:pos="1800"/>
                <w:tab w:val="left" w:pos="1890"/>
                <w:tab w:val="left" w:pos="2340"/>
              </w:tabs>
              <w:rPr>
                <w:rFonts w:cs="Arial"/>
                <w:sz w:val="22"/>
                <w:szCs w:val="22"/>
              </w:rPr>
            </w:pPr>
          </w:p>
          <w:p w:rsidR="00E136E2" w:rsidRPr="00632DCE" w:rsidRDefault="00E136E2" w:rsidP="00E136E2">
            <w:pPr>
              <w:tabs>
                <w:tab w:val="left" w:pos="1800"/>
                <w:tab w:val="left" w:pos="1890"/>
                <w:tab w:val="left" w:pos="2340"/>
              </w:tabs>
              <w:rPr>
                <w:rFonts w:cs="Arial"/>
                <w:sz w:val="22"/>
                <w:szCs w:val="22"/>
              </w:rPr>
            </w:pPr>
          </w:p>
        </w:tc>
      </w:tr>
      <w:tr w:rsidR="00E136E2" w:rsidTr="00E136E2">
        <w:trPr>
          <w:trHeight w:val="236"/>
          <w:tblCellSpacing w:w="21" w:type="dxa"/>
        </w:trPr>
        <w:tc>
          <w:tcPr>
            <w:tcW w:w="2940" w:type="dxa"/>
          </w:tcPr>
          <w:p w:rsidR="00E136E2" w:rsidRPr="00DC08A6" w:rsidRDefault="00E136E2" w:rsidP="00326F38">
            <w:pPr>
              <w:tabs>
                <w:tab w:val="left" w:pos="1800"/>
                <w:tab w:val="left" w:pos="1890"/>
                <w:tab w:val="left" w:pos="2340"/>
              </w:tabs>
              <w:rPr>
                <w:rStyle w:val="A8"/>
                <w:rFonts w:ascii="Helvetica" w:hAnsi="Helvetica"/>
                <w:sz w:val="22"/>
                <w:szCs w:val="22"/>
              </w:rPr>
            </w:pPr>
          </w:p>
        </w:tc>
        <w:tc>
          <w:tcPr>
            <w:tcW w:w="6503" w:type="dxa"/>
          </w:tcPr>
          <w:p w:rsidR="00E136E2" w:rsidRPr="00011BF4" w:rsidRDefault="00E136E2" w:rsidP="00326F38">
            <w:pPr>
              <w:tabs>
                <w:tab w:val="left" w:pos="1800"/>
                <w:tab w:val="left" w:pos="1890"/>
                <w:tab w:val="left" w:pos="2340"/>
              </w:tabs>
              <w:rPr>
                <w:rFonts w:ascii="Helvetica" w:hAnsi="Helvetica" w:cs="Times"/>
                <w:sz w:val="22"/>
                <w:szCs w:val="22"/>
              </w:rPr>
            </w:pPr>
          </w:p>
        </w:tc>
      </w:tr>
      <w:tr w:rsidR="00E136E2" w:rsidTr="00E136E2">
        <w:trPr>
          <w:trHeight w:val="236"/>
          <w:tblCellSpacing w:w="21" w:type="dxa"/>
        </w:trPr>
        <w:tc>
          <w:tcPr>
            <w:tcW w:w="2940" w:type="dxa"/>
          </w:tcPr>
          <w:p w:rsidR="00E136E2" w:rsidRPr="00DC08A6" w:rsidRDefault="00E136E2" w:rsidP="00326F38">
            <w:pPr>
              <w:tabs>
                <w:tab w:val="left" w:pos="1800"/>
                <w:tab w:val="left" w:pos="1890"/>
                <w:tab w:val="left" w:pos="2340"/>
              </w:tabs>
              <w:rPr>
                <w:rStyle w:val="A8"/>
                <w:rFonts w:ascii="Helvetica" w:hAnsi="Helvetica"/>
                <w:sz w:val="22"/>
                <w:szCs w:val="22"/>
              </w:rPr>
            </w:pPr>
          </w:p>
        </w:tc>
        <w:tc>
          <w:tcPr>
            <w:tcW w:w="6503" w:type="dxa"/>
          </w:tcPr>
          <w:p w:rsidR="00E136E2" w:rsidRPr="00011BF4" w:rsidRDefault="00E136E2" w:rsidP="00326F38">
            <w:pPr>
              <w:tabs>
                <w:tab w:val="left" w:pos="1800"/>
                <w:tab w:val="left" w:pos="1890"/>
                <w:tab w:val="left" w:pos="2340"/>
              </w:tabs>
              <w:rPr>
                <w:rFonts w:ascii="Helvetica" w:hAnsi="Helvetica" w:cs="Times"/>
                <w:sz w:val="22"/>
                <w:szCs w:val="22"/>
              </w:rPr>
            </w:pPr>
          </w:p>
        </w:tc>
      </w:tr>
    </w:tbl>
    <w:p w:rsidR="00031925" w:rsidRPr="00AE52F0" w:rsidRDefault="00031925" w:rsidP="003C1CBE">
      <w:pPr>
        <w:tabs>
          <w:tab w:val="left" w:pos="1800"/>
          <w:tab w:val="left" w:pos="1890"/>
        </w:tabs>
        <w:ind w:left="-810" w:firstLine="810"/>
        <w:rPr>
          <w:rFonts w:ascii="Helvetica" w:hAnsi="Helvetica" w:cs="Open Sans Light"/>
          <w:b/>
          <w:color w:val="221E1F"/>
          <w:sz w:val="16"/>
          <w:szCs w:val="12"/>
        </w:rPr>
      </w:pPr>
    </w:p>
    <w:p w:rsidR="002E5DEE" w:rsidRPr="00326F38" w:rsidRDefault="009032F7" w:rsidP="00326F38">
      <w:pPr>
        <w:ind w:left="-90"/>
        <w:rPr>
          <w:rFonts w:ascii="Helvetica" w:hAnsi="Helvetica"/>
          <w:i/>
          <w:sz w:val="18"/>
        </w:rPr>
      </w:pPr>
      <w:r w:rsidRPr="00326F38">
        <w:rPr>
          <w:rFonts w:ascii="Helvetica" w:hAnsi="Helvetica"/>
          <w:i/>
          <w:sz w:val="18"/>
        </w:rPr>
        <w:t>Specifications are subject to change without notice.</w:t>
      </w:r>
    </w:p>
    <w:p w:rsidR="001D24CB" w:rsidRPr="00AE52F0" w:rsidRDefault="001D24CB" w:rsidP="00833A68">
      <w:pPr>
        <w:rPr>
          <w:rFonts w:ascii="Helvetica" w:hAnsi="Helvetica" w:cs="Open Sans Light"/>
          <w:color w:val="221E1F"/>
          <w:szCs w:val="12"/>
        </w:rPr>
      </w:pPr>
    </w:p>
    <w:p w:rsidR="003A493B" w:rsidRPr="00AE52F0" w:rsidRDefault="003A493B" w:rsidP="00833A68">
      <w:pPr>
        <w:rPr>
          <w:rFonts w:ascii="Helvetica" w:hAnsi="Helvetica" w:cs="Open Sans Light"/>
          <w:color w:val="221E1F"/>
          <w:szCs w:val="12"/>
        </w:rPr>
      </w:pPr>
    </w:p>
    <w:sectPr w:rsidR="003A493B" w:rsidRPr="00AE52F0" w:rsidSect="00697986">
      <w:headerReference w:type="default" r:id="rId8"/>
      <w:pgSz w:w="12240" w:h="15840"/>
      <w:pgMar w:top="2160" w:right="1080" w:bottom="144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B35" w:rsidRDefault="004D5B35">
      <w:r>
        <w:separator/>
      </w:r>
    </w:p>
  </w:endnote>
  <w:endnote w:type="continuationSeparator" w:id="0">
    <w:p w:rsidR="004D5B35" w:rsidRDefault="004D5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 Ligh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Helvetica Light">
    <w:altName w:val="Swis721 Lt BT"/>
    <w:charset w:val="00"/>
    <w:family w:val="auto"/>
    <w:pitch w:val="variable"/>
    <w:sig w:usb0="00000003" w:usb1="4000204A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B35" w:rsidRDefault="004D5B35">
      <w:r>
        <w:separator/>
      </w:r>
    </w:p>
  </w:footnote>
  <w:footnote w:type="continuationSeparator" w:id="0">
    <w:p w:rsidR="004D5B35" w:rsidRDefault="004D5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58C" w:rsidRDefault="0027058C">
    <w:pPr>
      <w:pStyle w:val="Header"/>
    </w:pPr>
    <w:r w:rsidRPr="00091292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462915</wp:posOffset>
          </wp:positionH>
          <wp:positionV relativeFrom="paragraph">
            <wp:posOffset>-114300</wp:posOffset>
          </wp:positionV>
          <wp:extent cx="5283200" cy="1003300"/>
          <wp:effectExtent l="25400" t="0" r="0" b="0"/>
          <wp:wrapNone/>
          <wp:docPr id="3" name="Picture 3" descr="Scheffey:ActiveJobsXserve:A-Turf:15AT315 Product Data Sheets:FINAL PRODUCTION FILES:DataSheet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heffey:ActiveJobsXserve:A-Turf:15AT315 Product Data Sheets:FINAL PRODUCTION FILES:DataSheet_Head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3200" cy="1003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B1A77"/>
    <w:multiLevelType w:val="hybridMultilevel"/>
    <w:tmpl w:val="5B621524"/>
    <w:lvl w:ilvl="0" w:tplc="19B6C6BA">
      <w:start w:val="50"/>
      <w:numFmt w:val="bullet"/>
      <w:lvlText w:val=""/>
      <w:lvlJc w:val="left"/>
      <w:pPr>
        <w:ind w:left="420" w:hanging="360"/>
      </w:pPr>
      <w:rPr>
        <w:rFonts w:ascii="Wingdings" w:eastAsiaTheme="minorHAnsi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7D266A98"/>
    <w:multiLevelType w:val="hybridMultilevel"/>
    <w:tmpl w:val="DBF8561E"/>
    <w:lvl w:ilvl="0" w:tplc="263AF000">
      <w:start w:val="5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A68"/>
    <w:rsid w:val="00011BF4"/>
    <w:rsid w:val="00031925"/>
    <w:rsid w:val="000544DD"/>
    <w:rsid w:val="00091292"/>
    <w:rsid w:val="00164C5C"/>
    <w:rsid w:val="001765F6"/>
    <w:rsid w:val="001D24CB"/>
    <w:rsid w:val="0024007F"/>
    <w:rsid w:val="0027058C"/>
    <w:rsid w:val="002E5DEE"/>
    <w:rsid w:val="00326F38"/>
    <w:rsid w:val="00354CDE"/>
    <w:rsid w:val="003A493B"/>
    <w:rsid w:val="003C1CBE"/>
    <w:rsid w:val="004D5B35"/>
    <w:rsid w:val="005F73FC"/>
    <w:rsid w:val="00632DCE"/>
    <w:rsid w:val="00682561"/>
    <w:rsid w:val="00697986"/>
    <w:rsid w:val="006C09C0"/>
    <w:rsid w:val="006C4C6A"/>
    <w:rsid w:val="00833A68"/>
    <w:rsid w:val="00840AAD"/>
    <w:rsid w:val="008629FD"/>
    <w:rsid w:val="00890C2E"/>
    <w:rsid w:val="008D6813"/>
    <w:rsid w:val="009032F7"/>
    <w:rsid w:val="00942E92"/>
    <w:rsid w:val="0098088C"/>
    <w:rsid w:val="009F2081"/>
    <w:rsid w:val="00AE52F0"/>
    <w:rsid w:val="00B51D16"/>
    <w:rsid w:val="00B9081D"/>
    <w:rsid w:val="00BC1596"/>
    <w:rsid w:val="00BE4341"/>
    <w:rsid w:val="00CF7C8C"/>
    <w:rsid w:val="00D151C3"/>
    <w:rsid w:val="00D51A74"/>
    <w:rsid w:val="00D60946"/>
    <w:rsid w:val="00DC08A6"/>
    <w:rsid w:val="00DD6906"/>
    <w:rsid w:val="00E136E2"/>
    <w:rsid w:val="00E524EB"/>
    <w:rsid w:val="00ED030E"/>
    <w:rsid w:val="00EF0A49"/>
    <w:rsid w:val="00F000D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BC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833A68"/>
    <w:pPr>
      <w:widowControl w:val="0"/>
      <w:autoSpaceDE w:val="0"/>
      <w:autoSpaceDN w:val="0"/>
      <w:adjustRightInd w:val="0"/>
      <w:spacing w:line="241" w:lineRule="atLeast"/>
    </w:pPr>
    <w:rPr>
      <w:rFonts w:ascii="Open Sans Light" w:hAnsi="Open Sans Light" w:cs="Times New Roman"/>
    </w:rPr>
  </w:style>
  <w:style w:type="character" w:customStyle="1" w:styleId="A8">
    <w:name w:val="A8"/>
    <w:uiPriority w:val="99"/>
    <w:rsid w:val="00833A68"/>
    <w:rPr>
      <w:rFonts w:cs="Open Sans Light"/>
      <w:color w:val="221E1F"/>
      <w:sz w:val="21"/>
      <w:szCs w:val="21"/>
    </w:rPr>
  </w:style>
  <w:style w:type="table" w:styleId="TableGrid">
    <w:name w:val="Table Grid"/>
    <w:basedOn w:val="TableNormal"/>
    <w:uiPriority w:val="59"/>
    <w:rsid w:val="00833A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319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49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93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A49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493B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BC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833A68"/>
    <w:pPr>
      <w:widowControl w:val="0"/>
      <w:autoSpaceDE w:val="0"/>
      <w:autoSpaceDN w:val="0"/>
      <w:adjustRightInd w:val="0"/>
      <w:spacing w:line="241" w:lineRule="atLeast"/>
    </w:pPr>
    <w:rPr>
      <w:rFonts w:ascii="Open Sans Light" w:hAnsi="Open Sans Light" w:cs="Times New Roman"/>
    </w:rPr>
  </w:style>
  <w:style w:type="character" w:customStyle="1" w:styleId="A8">
    <w:name w:val="A8"/>
    <w:uiPriority w:val="99"/>
    <w:rsid w:val="00833A68"/>
    <w:rPr>
      <w:rFonts w:cs="Open Sans Light"/>
      <w:color w:val="221E1F"/>
      <w:sz w:val="21"/>
      <w:szCs w:val="21"/>
    </w:rPr>
  </w:style>
  <w:style w:type="table" w:styleId="TableGrid">
    <w:name w:val="Table Grid"/>
    <w:basedOn w:val="TableNormal"/>
    <w:uiPriority w:val="59"/>
    <w:rsid w:val="00833A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319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49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93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A49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493B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Scheffey Integrated Marketing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Scheffey, Inc.</dc:creator>
  <cp:lastModifiedBy>Cindy Potts</cp:lastModifiedBy>
  <cp:revision>2</cp:revision>
  <cp:lastPrinted>2015-06-16T18:46:00Z</cp:lastPrinted>
  <dcterms:created xsi:type="dcterms:W3CDTF">2016-03-23T15:11:00Z</dcterms:created>
  <dcterms:modified xsi:type="dcterms:W3CDTF">2016-03-23T15:11:00Z</dcterms:modified>
</cp:coreProperties>
</file>